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5" w:rsidRPr="00213835" w:rsidRDefault="00213835" w:rsidP="00213835">
      <w:pPr>
        <w:pStyle w:val="Default"/>
        <w:ind w:left="36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</w:pPr>
      <w:r w:rsidRPr="0021383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  <w:t>PROCEDURA PRZYPROWADZANIA I ODBIERANIA DZIECK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  <w:t>A</w:t>
      </w:r>
    </w:p>
    <w:p w:rsidR="00213835" w:rsidRDefault="00213835" w:rsidP="00213835">
      <w:pPr>
        <w:pStyle w:val="Default"/>
        <w:ind w:left="36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</w:pPr>
      <w:r w:rsidRPr="0021383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  <w:t xml:space="preserve">W SAMORZĄDOWYM PRZEDSZKOLU NR 1 </w:t>
      </w:r>
    </w:p>
    <w:p w:rsidR="00673415" w:rsidRPr="00213835" w:rsidRDefault="00213835" w:rsidP="00213835">
      <w:pPr>
        <w:pStyle w:val="Default"/>
        <w:ind w:left="36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</w:pPr>
      <w:r w:rsidRPr="0021383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l-PL"/>
        </w:rPr>
        <w:t>W PRZYSZUSZE</w:t>
      </w:r>
    </w:p>
    <w:tbl>
      <w:tblPr>
        <w:tblW w:w="3333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319"/>
      </w:tblGrid>
      <w:tr w:rsidR="00673415" w:rsidRPr="009D3C33" w:rsidTr="00130F58">
        <w:trPr>
          <w:tblCellSpacing w:w="15" w:type="dxa"/>
        </w:trPr>
        <w:tc>
          <w:tcPr>
            <w:tcW w:w="4701" w:type="pct"/>
            <w:vAlign w:val="center"/>
            <w:hideMark/>
          </w:tcPr>
          <w:p w:rsidR="00673415" w:rsidRPr="00E167CF" w:rsidRDefault="00673415" w:rsidP="0013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25" w:type="pct"/>
            <w:vAlign w:val="center"/>
            <w:hideMark/>
          </w:tcPr>
          <w:p w:rsidR="00673415" w:rsidRPr="009D3C33" w:rsidRDefault="00673415" w:rsidP="00130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3415" w:rsidRPr="009D3C33" w:rsidRDefault="00673415" w:rsidP="006734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3415" w:rsidRPr="00355C87" w:rsidTr="00FD06D4">
        <w:trPr>
          <w:tblCellSpacing w:w="15" w:type="dxa"/>
        </w:trPr>
        <w:tc>
          <w:tcPr>
            <w:tcW w:w="0" w:type="auto"/>
            <w:hideMark/>
          </w:tcPr>
          <w:p w:rsidR="00673415" w:rsidRPr="00355C87" w:rsidRDefault="00673415" w:rsidP="00130F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  <w:r w:rsidRPr="00355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73415" w:rsidRPr="000D2ACB" w:rsidRDefault="00673415" w:rsidP="00174FE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2A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Ustawa z dnia 26 stycznia 1982r. Karta Nauczyciela (Dz. U. z 2006 r. Nr 97, poz. 674 z </w:t>
            </w:r>
            <w:proofErr w:type="spellStart"/>
            <w:r w:rsidRPr="000D2A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0D2A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zm.).</w:t>
            </w:r>
          </w:p>
          <w:p w:rsidR="00673415" w:rsidRDefault="00673415" w:rsidP="00174F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2A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Rozporządzenie MEN z dnia 22 lipca 2011r. zmieniające rozporządzenie w sprawie bezpieczeństwa i higieny w publicznych i niepublicznych szkołach i placówkach (Dz. U. z 2011r. Nr 161, poz. 968).</w:t>
            </w:r>
          </w:p>
          <w:p w:rsidR="00174FEF" w:rsidRDefault="00174FEF" w:rsidP="00174F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Ustawa z dnia 7 września 1991 r. o systemie oświaty (Dz. U. z 1996 r. Nr 67, poz. 329 z </w:t>
            </w:r>
            <w:proofErr w:type="spellStart"/>
            <w:r w:rsidRPr="003B00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późn</w:t>
            </w:r>
            <w:proofErr w:type="spellEnd"/>
            <w:r w:rsidRPr="003B00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zm.)</w:t>
            </w:r>
          </w:p>
          <w:p w:rsidR="00174FEF" w:rsidRPr="00174FEF" w:rsidRDefault="00174FEF" w:rsidP="00174F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Ustawa Prawo Oświatowe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673415" w:rsidRPr="000D2ACB" w:rsidRDefault="00673415" w:rsidP="00174F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2A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Statut Samorządowego Przedszkola nr1 w Przysusze.</w:t>
            </w:r>
          </w:p>
          <w:p w:rsidR="00673415" w:rsidRPr="000D2ACB" w:rsidRDefault="00673415" w:rsidP="00130F5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Cel: 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określenie szczególnych ob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wiązków rodz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ców i nauczycieli podczas przypr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wadzania do przedszkola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dbierania dzieci przez rodziców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opiekunó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prawnych)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lub upoważ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</w:t>
            </w:r>
            <w:r w:rsidRPr="000D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oną przez nich osobę, zapewniająca dziecku pełne bezpieczeństwo.</w:t>
            </w:r>
          </w:p>
          <w:p w:rsidR="00673415" w:rsidRPr="00355C87" w:rsidRDefault="00673415" w:rsidP="00130F5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PRZYPROWADZANIE DZIECKA DO PRZEDSZKOLA</w:t>
            </w:r>
          </w:p>
          <w:p w:rsidR="00673415" w:rsidRPr="00355C87" w:rsidRDefault="00673415" w:rsidP="00174F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są przyprowadzane do przedszkola </w:t>
            </w:r>
            <w:r w:rsidRPr="00355C87">
              <w:rPr>
                <w:rFonts w:ascii="Times New Roman" w:hAnsi="Times New Roman" w:cs="Times New Roman"/>
                <w:sz w:val="24"/>
                <w:szCs w:val="24"/>
              </w:rPr>
              <w:t xml:space="preserve">od godziny 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9.00 </w:t>
            </w:r>
            <w:r w:rsidRPr="00355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rodziców, bądź inne osoby .Są oni odpowiedzialni za ich bezpiec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zeństwo w drodze do przedszkola.</w:t>
            </w:r>
          </w:p>
          <w:p w:rsidR="00673415" w:rsidRPr="000D2ACB" w:rsidRDefault="00673415" w:rsidP="00174F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ACB">
              <w:rPr>
                <w:rFonts w:ascii="Times New Roman" w:hAnsi="Times New Roman" w:cs="Times New Roman"/>
                <w:sz w:val="24"/>
                <w:szCs w:val="24"/>
              </w:rPr>
              <w:t xml:space="preserve">Rodzice rozbierają dziecko i wprowadzają je do sali, w której dzieci przebywają pod opieką nauczyciela,  lub powierzają je pracownikowi przedszkola pełniącemu dyżur w szatni. </w:t>
            </w:r>
          </w:p>
          <w:p w:rsidR="00673415" w:rsidRPr="002F4A1A" w:rsidRDefault="00673415" w:rsidP="00174F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4A1A">
              <w:rPr>
                <w:rFonts w:ascii="Times New Roman" w:hAnsi="Times New Roman" w:cs="Times New Roman"/>
                <w:b/>
                <w:sz w:val="24"/>
                <w:szCs w:val="24"/>
              </w:rPr>
              <w:t>Nauczycielka przedszkola nie ponosi odpowiedzialności za życie, zdrowie i bezpieczeństwo dziecka pozostawionego przez rodziców/ opiekunów na terenie przedszkola ( przed wejściem do budynku, w szatni lub przed zamkniętymi drzwiami sali zajęć).</w:t>
            </w:r>
          </w:p>
          <w:p w:rsidR="00673415" w:rsidRPr="000D2ACB" w:rsidRDefault="00673415" w:rsidP="00174F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 zobowiązani są przyprowadzać do przedszkola dzieci zdrowe. W przedszkolu nie powinny przebywać dzieci z uszkodzonymi kończynami (złamane, zwichnięte)</w:t>
            </w:r>
          </w:p>
          <w:p w:rsidR="00673415" w:rsidRPr="00213835" w:rsidRDefault="00673415" w:rsidP="00174F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mają obowiązek zgłaszania wszelkich poważnych dolegliwości dziecka i udzielania wyczerpujących informacji na ten temat.</w:t>
            </w:r>
          </w:p>
          <w:p w:rsidR="00FD06D4" w:rsidRDefault="00FD06D4" w:rsidP="00FD06D4">
            <w:p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73415" w:rsidRDefault="00673415" w:rsidP="00130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ODBIERANIE DZIECKA Z PRZEDSZKOLA</w:t>
            </w:r>
          </w:p>
          <w:p w:rsidR="00673415" w:rsidRDefault="00FD06D4" w:rsidP="00FD0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mogą być odbierane z przedszkola przez rodziców lub  przez inne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dorosłe </w:t>
            </w:r>
            <w:r w:rsidR="00673415" w:rsidRPr="00174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upoważnione na piśmie przez rodziców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(opiekunów prawnych), Upoważnienie pozostaje w dokumentacji przedszkola. Może ono zostać w każdej chwili odwołane lub zmienione. Upoważnienie </w:t>
            </w:r>
            <w:r w:rsid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ważne jest w danym roku szkolnym.</w:t>
            </w:r>
          </w:p>
          <w:p w:rsidR="00673415" w:rsidRDefault="00174FEF" w:rsidP="00FD0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(opiekunowie prawni), ponoszą odpowiedzialność prawną za bezpieczeństwo dziecka odebranego z przedszkola przez upoważnioną przez nich osobę.</w:t>
            </w:r>
          </w:p>
          <w:p w:rsidR="00FD06D4" w:rsidRDefault="00FD06D4" w:rsidP="00FD0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3415" w:rsidRDefault="00174FEF" w:rsidP="00FD0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 razie najmniejszych wątpliwości ma obowiązek sprawdzić zgodność danych osoby odbierającej dziecko z przedszkola z dokumentem tożsamości.</w:t>
            </w:r>
          </w:p>
          <w:p w:rsidR="00673415" w:rsidRDefault="00174FEF" w:rsidP="00FD0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okaże się , że dane nie są zgodne, nauczyciel powiadamia rodziców/opiekunów  dziecka i dyrektora placówki oraz nie wydaje dziecka do wyjaśnienia sprawy.</w:t>
            </w:r>
          </w:p>
          <w:p w:rsidR="00673415" w:rsidRDefault="00174FEF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673415" w:rsidRPr="00174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Odbiór dziecka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następuje w danej grupie , do godz.16.00 a  od 16.00 do 16.30 na </w:t>
            </w:r>
            <w:r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gimnastycznej</w:t>
            </w:r>
            <w:r w:rsidR="00673415" w:rsidRPr="0017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której dany nauczyciel pełni dyżur(w zależności od grafiku pracy nauczycieli).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673415" w:rsidRPr="004458D1">
              <w:rPr>
                <w:rFonts w:ascii="Times New Roman" w:hAnsi="Times New Roman" w:cs="Times New Roman"/>
                <w:sz w:val="24"/>
                <w:szCs w:val="24"/>
              </w:rPr>
              <w:t xml:space="preserve">Nauczyciel powinien wiedzieć, kto odbiera dziecko z przedszkola. 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miesiącach, gdy dzieci przebywają w ogrodzie przedszkolnym, nauczyciel wymaga od rodzica (opiekuna prawnego) i dziecka, aby fakt odebrania był zaakceptowany przez wyraźne pożegnanie u nauczycielki mającej je pod opieką.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673415" w:rsidRPr="0044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pozostania rodzica na placu przedszkolnym, po odebraniu dziecka, nauczyciel nie odpowiada już za bezpieczeństwo dziecka.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szatni, z chwilą oddania dziecka rodzicom (opiekunom prawnym) lub osobie upoważnionej - za bezpieczeństwo dziecka odpowiadają te osoby.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może odmówić wydania dziecka w przypadku, </w:t>
            </w:r>
            <w:r w:rsidR="00673415" w:rsidRPr="0044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gdy stan osoby odbierającej dziecko wskazuje na spożycie alkoholu, innych środków,  czy zachowanie agresywne.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takim przypadku personel przedszkola ma obowiązek zatrzymać dziecko w przedszkolu do czasu wyjaśnienia sprawy. W takich okolicznościach nauczyciel zobowiązany jest skontaktować się z drugim rodzicem lub osobą upoważnioną przez rodziców. O zaistniałym fakcie powinien zostać poinformowany dyrektor. </w:t>
            </w:r>
          </w:p>
          <w:p w:rsidR="00673415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Życzenie rodziców dotyczące nieodbierania dziecka przez jednego z rodziców musi być poświadczone przez orzeczenie sądowe.</w:t>
            </w:r>
          </w:p>
          <w:p w:rsidR="00673415" w:rsidRPr="004458D1" w:rsidRDefault="004458D1" w:rsidP="00FD06D4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  <w:r w:rsidR="00673415" w:rsidRPr="00445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są zobowiązani przekazać nauczycielkom aktualne numery telefonów.</w:t>
            </w:r>
          </w:p>
          <w:p w:rsidR="00FD06D4" w:rsidRDefault="00FD06D4" w:rsidP="00FD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73415" w:rsidRDefault="00673415" w:rsidP="00FD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W SYTUACJI NIEODEBRANIA DZIECKA Z PRZEDSZKOLA LUB ZGŁOSZENIA SIĘ PO DZIE</w:t>
            </w:r>
            <w:r w:rsidR="0021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CKO OSOBY NIEMOGĄCEJ SPRAWOWAĆ O</w:t>
            </w:r>
            <w:r w:rsidRP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PIEKI</w:t>
            </w:r>
          </w:p>
          <w:p w:rsidR="00FD06D4" w:rsidRDefault="00FD06D4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powinny być odbierane z przedszkola </w:t>
            </w:r>
            <w:r w:rsidR="00673415" w:rsidRPr="00E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najpóźniej do godziny 16.30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1383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13835" w:rsidRPr="00E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później niż w zdeklarowanej</w:t>
            </w:r>
            <w:r w:rsidRPr="00E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umowie</w:t>
            </w:r>
            <w:r w:rsidR="00213835" w:rsidRPr="00E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godzin</w:t>
            </w:r>
            <w:r w:rsidRPr="00E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 pobytu dziecka w przedszkolu)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możliwości odebrania dziecka z przedszkola (w godzinach pracy przedszkola- sytuacje losowe) rodzice lub opiekunowie są zobowiązani do telefonicznego poinformowania o zaistniałej sytuacji oraz uzgodnienia innego sposobu odebrania dziecka z przedszkola.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dziecko nie zostanie odebrane po upływie czasu pracy przedszkola, nauczyciel jest zobowiązany telefonicznie powiadomić rodziców/ opiekunów prawnych o zaistniałej sytuacji i zobowiązać ich do niezwłocznego odebrania dziecka.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powiadamia o tym fakcie dyrektora przedszkola.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próba zawiadomienia rodziców się nie powiedzie, dyrektor lub nauczyciel zwraca się o pomoc do policji w celu ustalenia miejsca pobytu rodziców/ prawnych opiekunów.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czasie nauczyciel sprawuje opiekę nad dzieckiem.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przebiegu zaistniałej sytuacji należy sporządzić notatkę podpisaną przez świadków.</w:t>
            </w:r>
          </w:p>
          <w:p w:rsidR="00673415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zdarzeniu dyrektor przeprowadza rozmowę z rodzicami/prawnymi opiekunami dziecka w celu wyjaśnienia sytuacji oraz zobowiązuje ich do przestrzegania prawa obowiązującego w przedszkolu.</w:t>
            </w:r>
          </w:p>
          <w:p w:rsidR="00673415" w:rsidRPr="00E21B92" w:rsidRDefault="00E21B92" w:rsidP="00E2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673415" w:rsidRPr="00E2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przypadki nieodbierania dziecka z przedszkola powtarzają się, dyrektor zobowiązany jest powiadomić Sąd Rodzinny i poinformować rodziców/prawnych opiekunów o podjętych działaniach.</w:t>
            </w:r>
          </w:p>
        </w:tc>
      </w:tr>
    </w:tbl>
    <w:p w:rsidR="00AF5564" w:rsidRDefault="00AF5564" w:rsidP="008D2E47">
      <w:pPr>
        <w:pStyle w:val="Default"/>
        <w:ind w:left="363"/>
      </w:pPr>
    </w:p>
    <w:sectPr w:rsidR="00AF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EB0"/>
    <w:multiLevelType w:val="hybridMultilevel"/>
    <w:tmpl w:val="33BC3C8C"/>
    <w:lvl w:ilvl="0" w:tplc="484E2D1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8BC"/>
    <w:multiLevelType w:val="hybridMultilevel"/>
    <w:tmpl w:val="3E18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281E"/>
    <w:multiLevelType w:val="multilevel"/>
    <w:tmpl w:val="108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502"/>
        </w:tabs>
        <w:ind w:left="50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B975268"/>
    <w:multiLevelType w:val="hybridMultilevel"/>
    <w:tmpl w:val="1B0284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3"/>
    <w:rsid w:val="00174FEF"/>
    <w:rsid w:val="00213835"/>
    <w:rsid w:val="00422CCD"/>
    <w:rsid w:val="004458D1"/>
    <w:rsid w:val="00634730"/>
    <w:rsid w:val="00673415"/>
    <w:rsid w:val="0069470E"/>
    <w:rsid w:val="006C02A3"/>
    <w:rsid w:val="008D2E47"/>
    <w:rsid w:val="00AF5564"/>
    <w:rsid w:val="00E21B92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A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A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We</cp:lastModifiedBy>
  <cp:revision>8</cp:revision>
  <cp:lastPrinted>2015-01-07T10:19:00Z</cp:lastPrinted>
  <dcterms:created xsi:type="dcterms:W3CDTF">2014-11-14T07:59:00Z</dcterms:created>
  <dcterms:modified xsi:type="dcterms:W3CDTF">2017-09-16T13:17:00Z</dcterms:modified>
</cp:coreProperties>
</file>